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66" w:rsidRPr="00C06066" w:rsidRDefault="00C06066" w:rsidP="00C0606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6066">
        <w:rPr>
          <w:rFonts w:ascii="Times New Roman" w:hAnsi="Times New Roman" w:cs="Times New Roman"/>
          <w:sz w:val="28"/>
          <w:szCs w:val="28"/>
          <w:lang w:val="uk-UA"/>
        </w:rPr>
        <w:t>119.11.2014</w:t>
      </w:r>
    </w:p>
    <w:p w:rsidR="00C06066" w:rsidRPr="00C06066" w:rsidRDefault="00C06066" w:rsidP="00C0606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6066">
        <w:rPr>
          <w:rFonts w:ascii="Times New Roman" w:hAnsi="Times New Roman" w:cs="Times New Roman"/>
          <w:sz w:val="28"/>
          <w:szCs w:val="28"/>
          <w:lang w:val="uk-UA"/>
        </w:rPr>
        <w:t xml:space="preserve">Тема: Цінуймо працю інших 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МЕТА.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цінувати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любої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якої</w:t>
      </w:r>
      <w:proofErr w:type="spellEnd"/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вона,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профорієнтаційну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>ОБЛАДНАННЯ. Буклет «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села»,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книг на тему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 «Людина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»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класну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годину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proofErr w:type="gramStart"/>
      <w:r w:rsidRPr="00C060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Тракторист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Стахурський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Казимирович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Комбайнер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Бортняк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Афанасійович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Шофер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Мотрук</w:t>
      </w:r>
      <w:proofErr w:type="spellEnd"/>
      <w:proofErr w:type="gramStart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Арефович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Ветлікар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Лисак</w:t>
      </w:r>
      <w:proofErr w:type="spellEnd"/>
      <w:proofErr w:type="gramStart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іктор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Федорович,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Медсестра – Романова Оксана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Ромах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іра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Павліковська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066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оживає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стара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: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добра.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ціну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подарунка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Невипадково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розпочала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слів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античних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правилом: «Людина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речей»,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-    Для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?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?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ідеали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?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lastRenderedPageBreak/>
        <w:t>Виступи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виступах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06066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медсестра,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ветлікар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достойно. 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щаслива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коли вона здорова,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щасливу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родину,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душі.Адже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кожного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дорога,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пройти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кою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дорога,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»)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?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запрошений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комбайнер, шофер, тракторист).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запланувати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реал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ізації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переборювати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мало одного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сила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«Калина»)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-    Робота в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»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пелюстці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5 )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включа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запрошених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повині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щасливо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 людей,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друзі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6066">
        <w:rPr>
          <w:rFonts w:ascii="Times New Roman" w:hAnsi="Times New Roman" w:cs="Times New Roman"/>
          <w:sz w:val="28"/>
          <w:szCs w:val="28"/>
        </w:rPr>
        <w:t>, роботу.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люди,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класну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годину,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прекрасні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трудівники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дбають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добиваються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гарних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трудовій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ниві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. У кожного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подяк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І про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розповіли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прославляються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скромні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На них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труді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івнятись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На них нам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івнятись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труді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вист</w:t>
      </w:r>
      <w:r w:rsidR="00C06066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066">
        <w:rPr>
          <w:rFonts w:ascii="Times New Roman" w:hAnsi="Times New Roman" w:cs="Times New Roman"/>
          <w:sz w:val="28"/>
          <w:szCs w:val="28"/>
        </w:rPr>
        <w:t>вчительки</w:t>
      </w:r>
      <w:proofErr w:type="spellEnd"/>
      <w:r w:rsid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6066">
        <w:rPr>
          <w:rFonts w:ascii="Times New Roman" w:hAnsi="Times New Roman" w:cs="Times New Roman"/>
          <w:sz w:val="28"/>
          <w:szCs w:val="28"/>
        </w:rPr>
        <w:t>пенсіонерки</w:t>
      </w:r>
      <w:proofErr w:type="spellEnd"/>
      <w:proofErr w:type="gramStart"/>
      <w:r w:rsidR="00C06066">
        <w:rPr>
          <w:rFonts w:ascii="Times New Roman" w:hAnsi="Times New Roman" w:cs="Times New Roman"/>
          <w:sz w:val="28"/>
          <w:szCs w:val="28"/>
        </w:rPr>
        <w:t xml:space="preserve"> </w:t>
      </w:r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іри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Василівни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)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lastRenderedPageBreak/>
        <w:t>Пошук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складна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річ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виробили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дотримувались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 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 ПРАВИЛА  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1.    Адекватно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2.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навколишніх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такими як вони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3.    В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4.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вірних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друзі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5.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зла.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6.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про себе,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тобою.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7.    Вести здоровий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8.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Турбуватися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навколишній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9.    Нести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все.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влаштовувати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себе: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родичами, учителями,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?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чині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?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твоя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Мука твоя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тебе не буде,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Завтра 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ходитимуть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люди,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кохатимуть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люди,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ласкав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злі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тебе-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Озера,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 степи.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спішити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треба,-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Кохати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спішити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треба,-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>Гляди ж не проспи!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твоя    -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Мука твоя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,</w:t>
      </w:r>
    </w:p>
    <w:p w:rsid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…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батькам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ІІІ-я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змістова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іннісне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»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: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1.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3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4 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насолоду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5.     Формуйте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6.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Вимогливості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дисциплінованості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7.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справу 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ІІІ-я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змістова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іннісне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»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: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1.    На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2.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Виховуйте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4.    Не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перевантажуйте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5.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Проектуйте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6.    Формуйте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усвідомлений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професії.</w:t>
      </w:r>
      <w:proofErr w:type="spellEnd"/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lastRenderedPageBreak/>
        <w:t>ПОРАДИ ТОМУ, ХТО ХОЧЕ ЗМІНИТИСЯ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1.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особистість,і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цінуй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!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2.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Розвивай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>ізнати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!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Шукай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нестандартність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незвичайність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06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знайдуться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!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4.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Оцінюй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критично, а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гумором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!</w:t>
      </w:r>
    </w:p>
    <w:p w:rsidR="003A25D3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5.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Розвивай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іронічне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до самого себе!</w:t>
      </w:r>
    </w:p>
    <w:p w:rsidR="003D0AA9" w:rsidRPr="00C06066" w:rsidRDefault="003A25D3" w:rsidP="00C0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066">
        <w:rPr>
          <w:rFonts w:ascii="Times New Roman" w:hAnsi="Times New Roman" w:cs="Times New Roman"/>
          <w:sz w:val="28"/>
          <w:szCs w:val="28"/>
        </w:rPr>
        <w:t xml:space="preserve">6.   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66">
        <w:rPr>
          <w:rFonts w:ascii="Times New Roman" w:hAnsi="Times New Roman" w:cs="Times New Roman"/>
          <w:sz w:val="28"/>
          <w:szCs w:val="28"/>
        </w:rPr>
        <w:t>зверхності</w:t>
      </w:r>
      <w:proofErr w:type="spellEnd"/>
      <w:r w:rsidRPr="00C06066">
        <w:rPr>
          <w:rFonts w:ascii="Times New Roman" w:hAnsi="Times New Roman" w:cs="Times New Roman"/>
          <w:sz w:val="28"/>
          <w:szCs w:val="28"/>
        </w:rPr>
        <w:t>!</w:t>
      </w:r>
    </w:p>
    <w:sectPr w:rsidR="003D0AA9" w:rsidRPr="00C06066" w:rsidSect="003D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D3"/>
    <w:rsid w:val="003A25D3"/>
    <w:rsid w:val="003D0AA9"/>
    <w:rsid w:val="00C06066"/>
    <w:rsid w:val="00CB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744</Words>
  <Characters>4243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2014-10-30T17:18:00Z</dcterms:created>
  <dcterms:modified xsi:type="dcterms:W3CDTF">2014-11-06T07:02:00Z</dcterms:modified>
</cp:coreProperties>
</file>